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9A4" w:rsidRPr="0016384E" w:rsidRDefault="0016384E" w:rsidP="0016384E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Слайд 1. </w:t>
      </w:r>
      <w:r w:rsidR="00BD22D8" w:rsidRPr="0016384E">
        <w:rPr>
          <w:rFonts w:ascii="Times New Roman" w:hAnsi="Times New Roman" w:cs="Times New Roman"/>
          <w:sz w:val="28"/>
          <w:szCs w:val="28"/>
          <w:lang w:val="uk-UA"/>
        </w:rPr>
        <w:t>Аналіз результатів зовнішнього незалежного оцінювання та державної підсумкової атестації учнів загальноосвітніх навчальних закладів у 2011-2012 навчальному році.</w:t>
      </w:r>
    </w:p>
    <w:p w:rsidR="00BD22D8" w:rsidRDefault="0016384E" w:rsidP="0016384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6384E">
        <w:rPr>
          <w:rFonts w:ascii="Times New Roman" w:hAnsi="Times New Roman" w:cs="Times New Roman"/>
          <w:b/>
          <w:sz w:val="28"/>
          <w:szCs w:val="28"/>
          <w:lang w:val="uk-UA"/>
        </w:rPr>
        <w:t>Слайд 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D22D8" w:rsidRPr="00BD22D8">
        <w:rPr>
          <w:rFonts w:ascii="Times New Roman" w:hAnsi="Times New Roman" w:cs="Times New Roman"/>
          <w:b/>
          <w:sz w:val="28"/>
          <w:szCs w:val="28"/>
          <w:lang w:val="uk-UA"/>
        </w:rPr>
        <w:t>Мета дослідження</w:t>
      </w:r>
      <w:r w:rsidR="00BD22D8">
        <w:rPr>
          <w:rFonts w:ascii="Times New Roman" w:hAnsi="Times New Roman" w:cs="Times New Roman"/>
          <w:sz w:val="28"/>
          <w:szCs w:val="28"/>
          <w:lang w:val="uk-UA"/>
        </w:rPr>
        <w:t xml:space="preserve"> – підвищення якості підготовки учнів до проходження зовнішнього незалежного оцінювання.</w:t>
      </w:r>
    </w:p>
    <w:p w:rsidR="00BD22D8" w:rsidRPr="00BD22D8" w:rsidRDefault="00BD22D8" w:rsidP="00BD22D8">
      <w:pPr>
        <w:ind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D22D8">
        <w:rPr>
          <w:rFonts w:ascii="Times New Roman" w:hAnsi="Times New Roman" w:cs="Times New Roman"/>
          <w:b/>
          <w:sz w:val="28"/>
          <w:szCs w:val="28"/>
          <w:lang w:val="uk-UA"/>
        </w:rPr>
        <w:t>Завдання:</w:t>
      </w:r>
    </w:p>
    <w:p w:rsidR="00BD22D8" w:rsidRDefault="00BD22D8" w:rsidP="0016384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Здійснити квадрант – аналіз результатів зовнішнього незалежного оцінювання та результатів державної підсумкової атестації. </w:t>
      </w:r>
    </w:p>
    <w:p w:rsidR="00BD22D8" w:rsidRDefault="00BD22D8" w:rsidP="0016384E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Виявити залежність між результатами зовнішнього незалежного оцінювання та державної підсумкової атестації.</w:t>
      </w:r>
    </w:p>
    <w:p w:rsidR="00BD22D8" w:rsidRPr="00BD22D8" w:rsidRDefault="00BD22D8" w:rsidP="00BD22D8">
      <w:pPr>
        <w:ind w:left="360" w:firstLine="851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D22D8">
        <w:rPr>
          <w:rFonts w:ascii="Times New Roman" w:hAnsi="Times New Roman" w:cs="Times New Roman"/>
          <w:b/>
          <w:sz w:val="28"/>
          <w:szCs w:val="28"/>
          <w:lang w:val="uk-UA"/>
        </w:rPr>
        <w:t>Показники дослідження:</w:t>
      </w:r>
    </w:p>
    <w:p w:rsidR="00BD22D8" w:rsidRDefault="0016384E" w:rsidP="0016384E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BD22D8">
        <w:rPr>
          <w:rFonts w:ascii="Times New Roman" w:hAnsi="Times New Roman" w:cs="Times New Roman"/>
          <w:sz w:val="28"/>
          <w:szCs w:val="28"/>
          <w:lang w:val="uk-UA"/>
        </w:rPr>
        <w:t>езультати зовнішнього незалежного оцінювання;</w:t>
      </w:r>
    </w:p>
    <w:p w:rsidR="0016384E" w:rsidRPr="0016384E" w:rsidRDefault="0016384E" w:rsidP="0016384E">
      <w:pPr>
        <w:pStyle w:val="a3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BD22D8">
        <w:rPr>
          <w:rFonts w:ascii="Times New Roman" w:hAnsi="Times New Roman" w:cs="Times New Roman"/>
          <w:sz w:val="28"/>
          <w:szCs w:val="28"/>
          <w:lang w:val="uk-UA"/>
        </w:rPr>
        <w:t>езультати державної підсумкової атестації з тих предметів, з яких учні проходили ЗНО</w:t>
      </w:r>
    </w:p>
    <w:p w:rsidR="00335B1C" w:rsidRPr="0016384E" w:rsidRDefault="0016384E" w:rsidP="0016384E">
      <w:pPr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Слайд 3. </w:t>
      </w:r>
      <w:r w:rsidR="00335B1C">
        <w:rPr>
          <w:rFonts w:ascii="Times New Roman" w:hAnsi="Times New Roman" w:cs="Times New Roman"/>
          <w:sz w:val="28"/>
          <w:szCs w:val="28"/>
          <w:lang w:val="uk-UA"/>
        </w:rPr>
        <w:t xml:space="preserve">У 2011-2012 </w:t>
      </w:r>
      <w:proofErr w:type="spellStart"/>
      <w:r w:rsidR="00335B1C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="00335B1C">
        <w:rPr>
          <w:rFonts w:ascii="Times New Roman" w:hAnsi="Times New Roman" w:cs="Times New Roman"/>
          <w:sz w:val="28"/>
          <w:szCs w:val="28"/>
          <w:lang w:val="uk-UA"/>
        </w:rPr>
        <w:t>. учні Дворічанського ліцею проходили ЗНО з української мови, історії України, математики, фізики, біології, географії, хімії та англійської мови.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Показники середнього балу ЗНО та ДПА (на слайді)</w:t>
      </w:r>
    </w:p>
    <w:p w:rsidR="00335B1C" w:rsidRDefault="0016384E" w:rsidP="00BD22D8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6384E">
        <w:rPr>
          <w:rFonts w:ascii="Times New Roman" w:hAnsi="Times New Roman" w:cs="Times New Roman"/>
          <w:b/>
          <w:sz w:val="28"/>
          <w:szCs w:val="28"/>
          <w:lang w:val="uk-UA"/>
        </w:rPr>
        <w:t>Слайд 4.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5B1C">
        <w:rPr>
          <w:rFonts w:ascii="Times New Roman" w:hAnsi="Times New Roman" w:cs="Times New Roman"/>
          <w:sz w:val="28"/>
          <w:szCs w:val="28"/>
          <w:lang w:val="uk-UA"/>
        </w:rPr>
        <w:t>Результати порівняльного аналізу ЗНО і ДПА учнів Дворічанського ліцею свідчать про достатній рівень підготовки до ЗНО з української мови, історії України, біології. Разом з тим, мають місце факти завищення оцінок за ДПА і низький рівень ЗНО з математики та фізики.</w:t>
      </w:r>
    </w:p>
    <w:p w:rsidR="0016384E" w:rsidRPr="0016384E" w:rsidRDefault="0016384E" w:rsidP="0016384E">
      <w:pPr>
        <w:ind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Слайд 5. </w:t>
      </w:r>
      <w:r w:rsidR="00BD22D8">
        <w:rPr>
          <w:rFonts w:ascii="Times New Roman" w:hAnsi="Times New Roman" w:cs="Times New Roman"/>
          <w:sz w:val="28"/>
          <w:szCs w:val="28"/>
          <w:lang w:val="uk-UA"/>
        </w:rPr>
        <w:t xml:space="preserve">У 2011-2012 </w:t>
      </w:r>
      <w:proofErr w:type="spellStart"/>
      <w:r w:rsidR="00BD22D8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="00BD22D8">
        <w:rPr>
          <w:rFonts w:ascii="Times New Roman" w:hAnsi="Times New Roman" w:cs="Times New Roman"/>
          <w:sz w:val="28"/>
          <w:szCs w:val="28"/>
          <w:lang w:val="uk-UA"/>
        </w:rPr>
        <w:t>. учні Жовтневої ЗОШ І-ІІІ ступенів проходили ЗНО з української мови, Історії України, математики, фізики та біології.</w:t>
      </w:r>
      <w:r w:rsidRPr="001638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Показники середнього балу ЗНО та ДПА  (на слайді)</w:t>
      </w:r>
    </w:p>
    <w:p w:rsidR="00BD22D8" w:rsidRDefault="0016384E" w:rsidP="00BD22D8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6384E">
        <w:rPr>
          <w:rFonts w:ascii="Times New Roman" w:hAnsi="Times New Roman" w:cs="Times New Roman"/>
          <w:b/>
          <w:sz w:val="28"/>
          <w:szCs w:val="28"/>
          <w:lang w:val="uk-UA"/>
        </w:rPr>
        <w:t>Слайд 6.</w:t>
      </w:r>
      <w:r w:rsidR="00BD5B8A">
        <w:rPr>
          <w:rFonts w:ascii="Times New Roman" w:hAnsi="Times New Roman" w:cs="Times New Roman"/>
          <w:sz w:val="28"/>
          <w:szCs w:val="28"/>
          <w:lang w:val="uk-UA"/>
        </w:rPr>
        <w:t xml:space="preserve"> Результати порівняльного аналізу ЗНО і ДПА учнів Жовтневої ЗОШ свідчать про факти завищення оцінок за ДПА і низький рівень ЗНО з історії України, математики та української мови. Разом з тим, слід зазначити. Що низькі результати ЗНО і ДПА з біології свідчать про незадов</w:t>
      </w:r>
      <w:r>
        <w:rPr>
          <w:rFonts w:ascii="Times New Roman" w:hAnsi="Times New Roman" w:cs="Times New Roman"/>
          <w:sz w:val="28"/>
          <w:szCs w:val="28"/>
          <w:lang w:val="uk-UA"/>
        </w:rPr>
        <w:t>ільний рівень підготовки учнів</w:t>
      </w:r>
      <w:r w:rsidR="00BD5B8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6384E" w:rsidRPr="0016384E" w:rsidRDefault="0016384E" w:rsidP="0016384E">
      <w:pPr>
        <w:ind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Слайд 7. </w:t>
      </w:r>
      <w:r w:rsidR="00BD5B8A">
        <w:rPr>
          <w:rFonts w:ascii="Times New Roman" w:hAnsi="Times New Roman" w:cs="Times New Roman"/>
          <w:sz w:val="28"/>
          <w:szCs w:val="28"/>
          <w:lang w:val="uk-UA"/>
        </w:rPr>
        <w:t xml:space="preserve">Учні </w:t>
      </w:r>
      <w:proofErr w:type="spellStart"/>
      <w:r w:rsidR="00BD5B8A">
        <w:rPr>
          <w:rFonts w:ascii="Times New Roman" w:hAnsi="Times New Roman" w:cs="Times New Roman"/>
          <w:sz w:val="28"/>
          <w:szCs w:val="28"/>
          <w:lang w:val="uk-UA"/>
        </w:rPr>
        <w:t>Кам’янського</w:t>
      </w:r>
      <w:proofErr w:type="spellEnd"/>
      <w:r w:rsidR="00BD5B8A">
        <w:rPr>
          <w:rFonts w:ascii="Times New Roman" w:hAnsi="Times New Roman" w:cs="Times New Roman"/>
          <w:sz w:val="28"/>
          <w:szCs w:val="28"/>
          <w:lang w:val="uk-UA"/>
        </w:rPr>
        <w:t xml:space="preserve"> НВК у 2011-2012 </w:t>
      </w:r>
      <w:proofErr w:type="spellStart"/>
      <w:r w:rsidR="00BD5B8A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="00BD5B8A">
        <w:rPr>
          <w:rFonts w:ascii="Times New Roman" w:hAnsi="Times New Roman" w:cs="Times New Roman"/>
          <w:sz w:val="28"/>
          <w:szCs w:val="28"/>
          <w:lang w:val="uk-UA"/>
        </w:rPr>
        <w:t xml:space="preserve">. проходили ЗНО з української мови, математики, історії України, фізики та географії. </w:t>
      </w:r>
      <w:r>
        <w:rPr>
          <w:rFonts w:ascii="Times New Roman" w:hAnsi="Times New Roman" w:cs="Times New Roman"/>
          <w:sz w:val="28"/>
          <w:szCs w:val="28"/>
          <w:lang w:val="uk-UA"/>
        </w:rPr>
        <w:t>Показники середнього балу ЗНО та ДПА (на слайді)</w:t>
      </w:r>
    </w:p>
    <w:p w:rsidR="00BD5B8A" w:rsidRDefault="0016384E" w:rsidP="00BD22D8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6384E">
        <w:rPr>
          <w:rFonts w:ascii="Times New Roman" w:hAnsi="Times New Roman" w:cs="Times New Roman"/>
          <w:b/>
          <w:sz w:val="28"/>
          <w:szCs w:val="28"/>
          <w:lang w:val="uk-UA"/>
        </w:rPr>
        <w:t>Слайд 8.</w:t>
      </w:r>
      <w:r w:rsidR="00BD5B8A">
        <w:rPr>
          <w:rFonts w:ascii="Times New Roman" w:hAnsi="Times New Roman" w:cs="Times New Roman"/>
          <w:sz w:val="28"/>
          <w:szCs w:val="28"/>
          <w:lang w:val="uk-UA"/>
        </w:rPr>
        <w:t xml:space="preserve"> Результати порівняльного аналізу ЗНО і ДПА учнів </w:t>
      </w:r>
      <w:proofErr w:type="spellStart"/>
      <w:r w:rsidR="00BD5B8A">
        <w:rPr>
          <w:rFonts w:ascii="Times New Roman" w:hAnsi="Times New Roman" w:cs="Times New Roman"/>
          <w:sz w:val="28"/>
          <w:szCs w:val="28"/>
          <w:lang w:val="uk-UA"/>
        </w:rPr>
        <w:t>Кам’янського</w:t>
      </w:r>
      <w:proofErr w:type="spellEnd"/>
      <w:r w:rsidR="00BD5B8A">
        <w:rPr>
          <w:rFonts w:ascii="Times New Roman" w:hAnsi="Times New Roman" w:cs="Times New Roman"/>
          <w:sz w:val="28"/>
          <w:szCs w:val="28"/>
          <w:lang w:val="uk-UA"/>
        </w:rPr>
        <w:t xml:space="preserve"> НВК свідчать про належний рівень підготовки до ЗНО з </w:t>
      </w:r>
      <w:r w:rsidR="00BD5B8A">
        <w:rPr>
          <w:rFonts w:ascii="Times New Roman" w:hAnsi="Times New Roman" w:cs="Times New Roman"/>
          <w:sz w:val="28"/>
          <w:szCs w:val="28"/>
          <w:lang w:val="uk-UA"/>
        </w:rPr>
        <w:lastRenderedPageBreak/>
        <w:t>української мови та математики. Разом з тим, має місце завищення оцінок за ДПА з історії України.</w:t>
      </w:r>
    </w:p>
    <w:p w:rsidR="00BD5B8A" w:rsidRPr="0016384E" w:rsidRDefault="0016384E" w:rsidP="0016384E">
      <w:pPr>
        <w:ind w:firstLine="851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Слайд 9. </w:t>
      </w:r>
      <w:r w:rsidR="00BD5B8A">
        <w:rPr>
          <w:rFonts w:ascii="Times New Roman" w:hAnsi="Times New Roman" w:cs="Times New Roman"/>
          <w:sz w:val="28"/>
          <w:szCs w:val="28"/>
          <w:lang w:val="uk-UA"/>
        </w:rPr>
        <w:t xml:space="preserve">Учні </w:t>
      </w:r>
      <w:proofErr w:type="spellStart"/>
      <w:r w:rsidR="00BD5B8A">
        <w:rPr>
          <w:rFonts w:ascii="Times New Roman" w:hAnsi="Times New Roman" w:cs="Times New Roman"/>
          <w:sz w:val="28"/>
          <w:szCs w:val="28"/>
          <w:lang w:val="uk-UA"/>
        </w:rPr>
        <w:t>Колодязненської</w:t>
      </w:r>
      <w:proofErr w:type="spellEnd"/>
      <w:r w:rsidR="00BD5B8A">
        <w:rPr>
          <w:rFonts w:ascii="Times New Roman" w:hAnsi="Times New Roman" w:cs="Times New Roman"/>
          <w:sz w:val="28"/>
          <w:szCs w:val="28"/>
          <w:lang w:val="uk-UA"/>
        </w:rPr>
        <w:t xml:space="preserve"> ЗОШ у 2011-2012 </w:t>
      </w:r>
      <w:proofErr w:type="spellStart"/>
      <w:r w:rsidR="00BD5B8A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="00BD5B8A">
        <w:rPr>
          <w:rFonts w:ascii="Times New Roman" w:hAnsi="Times New Roman" w:cs="Times New Roman"/>
          <w:sz w:val="28"/>
          <w:szCs w:val="28"/>
          <w:lang w:val="uk-UA"/>
        </w:rPr>
        <w:t>. проходили ЗНО з української мови, історії України, математики, фізики, біології, хімії, географії та німецької мови.</w:t>
      </w:r>
      <w:r w:rsidRPr="001638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Показники середнього балу ЗНО та ДПА  (на слайді)</w:t>
      </w:r>
    </w:p>
    <w:p w:rsidR="00BF2713" w:rsidRPr="0016384E" w:rsidRDefault="0016384E" w:rsidP="0016384E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6384E">
        <w:rPr>
          <w:rFonts w:ascii="Times New Roman" w:hAnsi="Times New Roman" w:cs="Times New Roman"/>
          <w:b/>
          <w:sz w:val="28"/>
          <w:szCs w:val="28"/>
          <w:lang w:val="uk-UA"/>
        </w:rPr>
        <w:t>Слайд 10.</w:t>
      </w:r>
      <w:r w:rsidR="00335B1C" w:rsidRPr="00335B1C">
        <w:rPr>
          <w:rFonts w:ascii="Times New Roman" w:hAnsi="Times New Roman" w:cs="Times New Roman"/>
          <w:sz w:val="28"/>
          <w:szCs w:val="28"/>
          <w:lang w:val="uk-UA"/>
        </w:rPr>
        <w:t xml:space="preserve"> Результати</w:t>
      </w:r>
      <w:r w:rsidR="00335B1C">
        <w:rPr>
          <w:rFonts w:ascii="Times New Roman" w:hAnsi="Times New Roman" w:cs="Times New Roman"/>
          <w:sz w:val="28"/>
          <w:szCs w:val="28"/>
          <w:lang w:val="uk-UA"/>
        </w:rPr>
        <w:t xml:space="preserve"> порівняльного аналізу ЗНО і ДПА учнів </w:t>
      </w:r>
      <w:proofErr w:type="spellStart"/>
      <w:r w:rsidR="00335B1C">
        <w:rPr>
          <w:rFonts w:ascii="Times New Roman" w:hAnsi="Times New Roman" w:cs="Times New Roman"/>
          <w:sz w:val="28"/>
          <w:szCs w:val="28"/>
          <w:lang w:val="uk-UA"/>
        </w:rPr>
        <w:t>Колодязненської</w:t>
      </w:r>
      <w:proofErr w:type="spellEnd"/>
      <w:r w:rsidR="00335B1C">
        <w:rPr>
          <w:rFonts w:ascii="Times New Roman" w:hAnsi="Times New Roman" w:cs="Times New Roman"/>
          <w:sz w:val="28"/>
          <w:szCs w:val="28"/>
          <w:lang w:val="uk-UA"/>
        </w:rPr>
        <w:t xml:space="preserve"> ЗОШ свідчать про належний рівень підготовки до ЗНО з історії України. Разом з тим мають місце факти суттєвого завищення оцінок за ДПА і низький рівень ЗНО з біології, української мови, математики.</w:t>
      </w:r>
    </w:p>
    <w:p w:rsidR="00335B1C" w:rsidRPr="0016384E" w:rsidRDefault="0016384E" w:rsidP="0016384E">
      <w:pPr>
        <w:ind w:firstLine="851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Слайд 11. </w:t>
      </w:r>
      <w:r w:rsidR="00335B1C">
        <w:rPr>
          <w:rFonts w:ascii="Times New Roman" w:hAnsi="Times New Roman" w:cs="Times New Roman"/>
          <w:sz w:val="28"/>
          <w:szCs w:val="28"/>
          <w:lang w:val="uk-UA"/>
        </w:rPr>
        <w:t xml:space="preserve">У 2011-2012 </w:t>
      </w:r>
      <w:proofErr w:type="spellStart"/>
      <w:r w:rsidR="00335B1C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="00335B1C">
        <w:rPr>
          <w:rFonts w:ascii="Times New Roman" w:hAnsi="Times New Roman" w:cs="Times New Roman"/>
          <w:sz w:val="28"/>
          <w:szCs w:val="28"/>
          <w:lang w:val="uk-UA"/>
        </w:rPr>
        <w:t>. учні Мечниківського НВК проходили ЗНО з української мови, історії України, математики, фізики, біології, хімії, географії, німецької мови.</w:t>
      </w:r>
      <w:r w:rsidRPr="001638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Показники середнього балу ЗНО та ДПА  (на слайді)</w:t>
      </w:r>
    </w:p>
    <w:p w:rsidR="00335B1C" w:rsidRDefault="0016384E" w:rsidP="003B65B7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6384E">
        <w:rPr>
          <w:rFonts w:ascii="Times New Roman" w:hAnsi="Times New Roman" w:cs="Times New Roman"/>
          <w:b/>
          <w:sz w:val="28"/>
          <w:szCs w:val="28"/>
          <w:lang w:val="uk-UA"/>
        </w:rPr>
        <w:t>Слайд 12.</w:t>
      </w:r>
      <w:r w:rsidR="00335B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5B1C" w:rsidRPr="00335B1C">
        <w:rPr>
          <w:rFonts w:ascii="Times New Roman" w:hAnsi="Times New Roman" w:cs="Times New Roman"/>
          <w:sz w:val="28"/>
          <w:szCs w:val="28"/>
          <w:lang w:val="uk-UA"/>
        </w:rPr>
        <w:t>Результати</w:t>
      </w:r>
      <w:r w:rsidR="00335B1C">
        <w:rPr>
          <w:rFonts w:ascii="Times New Roman" w:hAnsi="Times New Roman" w:cs="Times New Roman"/>
          <w:sz w:val="28"/>
          <w:szCs w:val="28"/>
          <w:lang w:val="uk-UA"/>
        </w:rPr>
        <w:t xml:space="preserve"> порівняльного аналізу ЗНО і ДПА учнів Мечниківського НВК свідчать про належний рівень підготовки до </w:t>
      </w:r>
      <w:r w:rsidR="004E3EF8">
        <w:rPr>
          <w:rFonts w:ascii="Times New Roman" w:hAnsi="Times New Roman" w:cs="Times New Roman"/>
          <w:sz w:val="28"/>
          <w:szCs w:val="28"/>
          <w:lang w:val="uk-UA"/>
        </w:rPr>
        <w:t>ЗНО з української мови. Однак, встановленим є факт завищення оцінок за ДПА та низький рівень ЗНО з математики.</w:t>
      </w:r>
    </w:p>
    <w:p w:rsidR="004E3EF8" w:rsidRPr="002019EA" w:rsidRDefault="0016384E" w:rsidP="002019EA">
      <w:pPr>
        <w:ind w:firstLine="851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Слайд 13.</w:t>
      </w:r>
      <w:r w:rsidR="004E3EF8">
        <w:rPr>
          <w:rFonts w:ascii="Times New Roman" w:hAnsi="Times New Roman" w:cs="Times New Roman"/>
          <w:sz w:val="28"/>
          <w:szCs w:val="28"/>
          <w:lang w:val="uk-UA"/>
        </w:rPr>
        <w:t xml:space="preserve">У 2011-2012 </w:t>
      </w:r>
      <w:proofErr w:type="spellStart"/>
      <w:r w:rsidR="004E3EF8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="004E3EF8">
        <w:rPr>
          <w:rFonts w:ascii="Times New Roman" w:hAnsi="Times New Roman" w:cs="Times New Roman"/>
          <w:sz w:val="28"/>
          <w:szCs w:val="28"/>
          <w:lang w:val="uk-UA"/>
        </w:rPr>
        <w:t>. учні Тавільжанської ЗОШ проходили ЗНО з української мови, історії України, математики, фізики, біології та географії.</w:t>
      </w:r>
      <w:r w:rsidRPr="001638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Показники середнього балу ЗНО та ДПА  (на слайді)</w:t>
      </w:r>
    </w:p>
    <w:p w:rsidR="004E3EF8" w:rsidRDefault="0016384E" w:rsidP="003B65B7">
      <w:pPr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6384E">
        <w:rPr>
          <w:rFonts w:ascii="Times New Roman" w:hAnsi="Times New Roman" w:cs="Times New Roman"/>
          <w:b/>
          <w:sz w:val="28"/>
          <w:szCs w:val="28"/>
          <w:lang w:val="uk-UA"/>
        </w:rPr>
        <w:t>Слайд 14.</w:t>
      </w:r>
      <w:r w:rsidR="004E3E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3EF8" w:rsidRPr="00335B1C">
        <w:rPr>
          <w:rFonts w:ascii="Times New Roman" w:hAnsi="Times New Roman" w:cs="Times New Roman"/>
          <w:sz w:val="28"/>
          <w:szCs w:val="28"/>
          <w:lang w:val="uk-UA"/>
        </w:rPr>
        <w:t>Результати</w:t>
      </w:r>
      <w:r w:rsidR="004E3EF8">
        <w:rPr>
          <w:rFonts w:ascii="Times New Roman" w:hAnsi="Times New Roman" w:cs="Times New Roman"/>
          <w:sz w:val="28"/>
          <w:szCs w:val="28"/>
          <w:lang w:val="uk-UA"/>
        </w:rPr>
        <w:t xml:space="preserve"> порівняльного аналізу ЗНО і ДПА учнів Тавільжанської ЗОШ свідчать про високий рівень підготовки до ЗНО з біології, достатній рівень підготовки з математики та географії. Разом з тим має місце завищення оцінок ДПА та низький рівень ЗНО з української мови.</w:t>
      </w:r>
    </w:p>
    <w:p w:rsidR="004E3EF8" w:rsidRPr="002019EA" w:rsidRDefault="0016384E" w:rsidP="003B65B7">
      <w:pPr>
        <w:jc w:val="both"/>
        <w:rPr>
          <w:rFonts w:ascii="Times New Roman" w:hAnsi="Times New Roman" w:cs="Times New Roman"/>
          <w:b/>
          <w:sz w:val="28"/>
          <w:szCs w:val="24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4"/>
          <w:u w:val="single"/>
          <w:lang w:val="uk-UA"/>
        </w:rPr>
        <w:t>Слайд 15.</w:t>
      </w:r>
      <w:r w:rsidR="004E3EF8" w:rsidRPr="004E3EF8">
        <w:rPr>
          <w:rFonts w:ascii="Times New Roman" w:hAnsi="Times New Roman" w:cs="Times New Roman"/>
          <w:sz w:val="28"/>
          <w:szCs w:val="24"/>
          <w:lang w:val="uk-UA"/>
        </w:rPr>
        <w:t xml:space="preserve">У 2011-2012 </w:t>
      </w:r>
      <w:proofErr w:type="spellStart"/>
      <w:r w:rsidR="004E3EF8" w:rsidRPr="004E3EF8">
        <w:rPr>
          <w:rFonts w:ascii="Times New Roman" w:hAnsi="Times New Roman" w:cs="Times New Roman"/>
          <w:sz w:val="28"/>
          <w:szCs w:val="24"/>
          <w:lang w:val="uk-UA"/>
        </w:rPr>
        <w:t>н.р</w:t>
      </w:r>
      <w:proofErr w:type="spellEnd"/>
      <w:r w:rsidR="004E3EF8" w:rsidRPr="004E3EF8">
        <w:rPr>
          <w:rFonts w:ascii="Times New Roman" w:hAnsi="Times New Roman" w:cs="Times New Roman"/>
          <w:sz w:val="28"/>
          <w:szCs w:val="24"/>
          <w:lang w:val="uk-UA"/>
        </w:rPr>
        <w:t>. учні Токарівської ЗОШ проходили ЗНО з української мови, історії України, всесвітньої історії, математики, фізики, географії та хімії.</w:t>
      </w:r>
      <w:r w:rsidRPr="001638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Показники середнього балу ЗНО та ДПА  (на слайді)</w:t>
      </w:r>
    </w:p>
    <w:p w:rsidR="004E3EF8" w:rsidRDefault="0016384E" w:rsidP="003B65B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6384E">
        <w:rPr>
          <w:rFonts w:ascii="Times New Roman" w:hAnsi="Times New Roman" w:cs="Times New Roman"/>
          <w:b/>
          <w:sz w:val="28"/>
          <w:szCs w:val="24"/>
          <w:lang w:val="uk-UA"/>
        </w:rPr>
        <w:t>Слайд 16.</w:t>
      </w:r>
      <w:r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r w:rsidR="004E3EF8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r w:rsidR="004E3EF8" w:rsidRPr="00335B1C">
        <w:rPr>
          <w:rFonts w:ascii="Times New Roman" w:hAnsi="Times New Roman" w:cs="Times New Roman"/>
          <w:sz w:val="28"/>
          <w:szCs w:val="28"/>
          <w:lang w:val="uk-UA"/>
        </w:rPr>
        <w:t>Результати</w:t>
      </w:r>
      <w:r w:rsidR="004E3EF8">
        <w:rPr>
          <w:rFonts w:ascii="Times New Roman" w:hAnsi="Times New Roman" w:cs="Times New Roman"/>
          <w:sz w:val="28"/>
          <w:szCs w:val="28"/>
          <w:lang w:val="uk-UA"/>
        </w:rPr>
        <w:t xml:space="preserve"> порівняльного аналізу ЗНО і ДПА учнів Токарівської ЗОШ </w:t>
      </w:r>
      <w:r w:rsidR="00162EF3">
        <w:rPr>
          <w:rFonts w:ascii="Times New Roman" w:hAnsi="Times New Roman" w:cs="Times New Roman"/>
          <w:sz w:val="28"/>
          <w:szCs w:val="28"/>
          <w:lang w:val="uk-UA"/>
        </w:rPr>
        <w:t xml:space="preserve">свідчать про високий рівень підготовки до ЗНО з усіх навчальних предметів. Також встановленим є факт об’єктивності оцінювання ДПА. Високий рівень ДПА відповідає високому рівню ЗНО. </w:t>
      </w:r>
    </w:p>
    <w:p w:rsidR="0016384E" w:rsidRPr="0016384E" w:rsidRDefault="0016384E" w:rsidP="002019EA">
      <w:pPr>
        <w:tabs>
          <w:tab w:val="left" w:pos="4185"/>
        </w:tabs>
        <w:jc w:val="both"/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Слайд 17.</w:t>
      </w:r>
      <w:r w:rsidR="00162EF3">
        <w:rPr>
          <w:rFonts w:ascii="Times New Roman" w:hAnsi="Times New Roman" w:cs="Times New Roman"/>
          <w:sz w:val="28"/>
          <w:szCs w:val="24"/>
          <w:lang w:val="uk-UA"/>
        </w:rPr>
        <w:t xml:space="preserve">У 2011-2012 </w:t>
      </w:r>
      <w:proofErr w:type="spellStart"/>
      <w:r w:rsidR="00162EF3">
        <w:rPr>
          <w:rFonts w:ascii="Times New Roman" w:hAnsi="Times New Roman" w:cs="Times New Roman"/>
          <w:sz w:val="28"/>
          <w:szCs w:val="24"/>
          <w:lang w:val="uk-UA"/>
        </w:rPr>
        <w:t>н.р</w:t>
      </w:r>
      <w:proofErr w:type="spellEnd"/>
      <w:r w:rsidR="00162EF3">
        <w:rPr>
          <w:rFonts w:ascii="Times New Roman" w:hAnsi="Times New Roman" w:cs="Times New Roman"/>
          <w:sz w:val="28"/>
          <w:szCs w:val="24"/>
          <w:lang w:val="uk-UA"/>
        </w:rPr>
        <w:t xml:space="preserve">. учні Топільської ЗОШ проходили ЗНО з української мови, історії України, математики, біології, географії та хімії. </w:t>
      </w:r>
      <w:r>
        <w:rPr>
          <w:rFonts w:ascii="Times New Roman" w:hAnsi="Times New Roman" w:cs="Times New Roman"/>
          <w:sz w:val="28"/>
          <w:szCs w:val="28"/>
          <w:lang w:val="uk-UA"/>
        </w:rPr>
        <w:t>Показники середнього балу ЗНО та ДПА  (на слайді)</w:t>
      </w:r>
    </w:p>
    <w:p w:rsidR="00162EF3" w:rsidRDefault="00162EF3" w:rsidP="003B65B7">
      <w:pPr>
        <w:jc w:val="both"/>
        <w:rPr>
          <w:rFonts w:ascii="Times New Roman" w:hAnsi="Times New Roman" w:cs="Times New Roman"/>
          <w:sz w:val="28"/>
          <w:szCs w:val="24"/>
          <w:lang w:val="uk-UA"/>
        </w:rPr>
      </w:pPr>
    </w:p>
    <w:p w:rsidR="00162EF3" w:rsidRDefault="0016384E" w:rsidP="003B65B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6384E">
        <w:rPr>
          <w:rFonts w:ascii="Times New Roman" w:hAnsi="Times New Roman" w:cs="Times New Roman"/>
          <w:b/>
          <w:sz w:val="28"/>
          <w:szCs w:val="24"/>
          <w:lang w:val="uk-UA"/>
        </w:rPr>
        <w:lastRenderedPageBreak/>
        <w:t>Слайд 18.</w:t>
      </w:r>
      <w:r w:rsidR="00162EF3">
        <w:rPr>
          <w:rFonts w:ascii="Times New Roman" w:hAnsi="Times New Roman" w:cs="Times New Roman"/>
          <w:sz w:val="28"/>
          <w:szCs w:val="24"/>
          <w:lang w:val="uk-UA"/>
        </w:rPr>
        <w:t xml:space="preserve"> </w:t>
      </w:r>
      <w:r w:rsidR="00162EF3" w:rsidRPr="00335B1C">
        <w:rPr>
          <w:rFonts w:ascii="Times New Roman" w:hAnsi="Times New Roman" w:cs="Times New Roman"/>
          <w:sz w:val="28"/>
          <w:szCs w:val="28"/>
          <w:lang w:val="uk-UA"/>
        </w:rPr>
        <w:t>Результати</w:t>
      </w:r>
      <w:r w:rsidR="00162EF3">
        <w:rPr>
          <w:rFonts w:ascii="Times New Roman" w:hAnsi="Times New Roman" w:cs="Times New Roman"/>
          <w:sz w:val="28"/>
          <w:szCs w:val="28"/>
          <w:lang w:val="uk-UA"/>
        </w:rPr>
        <w:t xml:space="preserve"> порівняльного аналізу ЗНО і ДПА учнів Топільської ЗОШ свідчать про завищення оцінок за ДПА та низький рівень ЗНО з усіх предметів, які складали учні. Встановленим є факт не об’єктивного виставлення оцінок за ДПА.</w:t>
      </w:r>
    </w:p>
    <w:p w:rsidR="00162EF3" w:rsidRPr="003B65B7" w:rsidRDefault="0016384E" w:rsidP="003B65B7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Слайд 19. </w:t>
      </w:r>
      <w:r w:rsidR="00162EF3" w:rsidRPr="003B65B7">
        <w:rPr>
          <w:rFonts w:ascii="Times New Roman" w:hAnsi="Times New Roman" w:cs="Times New Roman"/>
          <w:b/>
          <w:sz w:val="28"/>
          <w:szCs w:val="28"/>
          <w:lang w:val="uk-UA"/>
        </w:rPr>
        <w:t>Загальні висновки:</w:t>
      </w:r>
    </w:p>
    <w:p w:rsidR="00162EF3" w:rsidRDefault="00162EF3" w:rsidP="003B65B7">
      <w:pPr>
        <w:pStyle w:val="a3"/>
        <w:numPr>
          <w:ilvl w:val="0"/>
          <w:numId w:val="3"/>
        </w:numPr>
        <w:ind w:left="0" w:firstLine="349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4"/>
          <w:lang w:val="uk-UA"/>
        </w:rPr>
        <w:t>Результативність проходження ЗНО не залежить від типу навчального закладу.</w:t>
      </w:r>
    </w:p>
    <w:p w:rsidR="00162EF3" w:rsidRDefault="00162EF3" w:rsidP="003B65B7">
      <w:pPr>
        <w:pStyle w:val="a3"/>
        <w:numPr>
          <w:ilvl w:val="0"/>
          <w:numId w:val="3"/>
        </w:numPr>
        <w:ind w:left="0" w:firstLine="349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4"/>
          <w:lang w:val="uk-UA"/>
        </w:rPr>
        <w:t>Профіль, за яким здійснюється навчання в загальноосвітньому навчальному закладі не впливає на результативність проходження учнями ЗНО.</w:t>
      </w:r>
    </w:p>
    <w:p w:rsidR="00162EF3" w:rsidRDefault="00162EF3" w:rsidP="003B65B7">
      <w:pPr>
        <w:pStyle w:val="a3"/>
        <w:numPr>
          <w:ilvl w:val="0"/>
          <w:numId w:val="3"/>
        </w:numPr>
        <w:ind w:left="0" w:firstLine="349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4"/>
          <w:lang w:val="uk-UA"/>
        </w:rPr>
        <w:t>Результати ДПА є значно вищими за результати ЗНО, що свідчить про не об’єктивне оцінювання навчальних досягнень учнів.</w:t>
      </w:r>
    </w:p>
    <w:p w:rsidR="00162EF3" w:rsidRPr="003B65B7" w:rsidRDefault="0016384E" w:rsidP="003B65B7">
      <w:pPr>
        <w:jc w:val="both"/>
        <w:rPr>
          <w:rFonts w:ascii="Times New Roman" w:hAnsi="Times New Roman" w:cs="Times New Roman"/>
          <w:b/>
          <w:sz w:val="28"/>
          <w:szCs w:val="24"/>
          <w:lang w:val="uk-UA"/>
        </w:rPr>
      </w:pPr>
      <w:r>
        <w:rPr>
          <w:rFonts w:ascii="Times New Roman" w:hAnsi="Times New Roman" w:cs="Times New Roman"/>
          <w:b/>
          <w:sz w:val="28"/>
          <w:szCs w:val="24"/>
          <w:lang w:val="uk-UA"/>
        </w:rPr>
        <w:t xml:space="preserve">Слайд 20. </w:t>
      </w:r>
      <w:r w:rsidR="00162EF3" w:rsidRPr="003B65B7">
        <w:rPr>
          <w:rFonts w:ascii="Times New Roman" w:hAnsi="Times New Roman" w:cs="Times New Roman"/>
          <w:b/>
          <w:sz w:val="28"/>
          <w:szCs w:val="24"/>
          <w:lang w:val="uk-UA"/>
        </w:rPr>
        <w:t>Загальні рекомендації керівникам ЗНЗ:</w:t>
      </w:r>
    </w:p>
    <w:p w:rsidR="00162EF3" w:rsidRDefault="00162EF3" w:rsidP="003B65B7">
      <w:pPr>
        <w:pStyle w:val="a3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4"/>
          <w:lang w:val="uk-UA"/>
        </w:rPr>
        <w:t>Вивчити питання формування в учнів умінь і навичок роботи з тестовими завданнями на уроках української мови та літератури, математики, історії  України, всесвітньої історії, фізики, хімії, біології, географії, англійської та німецької мови.</w:t>
      </w:r>
    </w:p>
    <w:p w:rsidR="00162EF3" w:rsidRDefault="003B65B7" w:rsidP="003B65B7">
      <w:pPr>
        <w:pStyle w:val="a3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4"/>
          <w:lang w:val="uk-UA"/>
        </w:rPr>
        <w:t>Проаналізувати стан викладання предметів, які були обрані учнями для проходження ЗНО.</w:t>
      </w:r>
    </w:p>
    <w:p w:rsidR="003B65B7" w:rsidRDefault="003B65B7" w:rsidP="003B65B7">
      <w:pPr>
        <w:pStyle w:val="a3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4"/>
          <w:lang w:val="uk-UA"/>
        </w:rPr>
        <w:t>Звернути увагу на об’єктивність оцінювання навчальних досягнень учнів під час навчально – виховного процесу і особливо при проведенні ДПА.</w:t>
      </w:r>
    </w:p>
    <w:p w:rsidR="003B65B7" w:rsidRPr="00162EF3" w:rsidRDefault="003B65B7" w:rsidP="003B65B7">
      <w:pPr>
        <w:pStyle w:val="a3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4"/>
          <w:lang w:val="uk-UA"/>
        </w:rPr>
        <w:t>Вивчити, узагальнити та поширити досвід роботи з підготовки учнів до проходження ЗНО вчителів: Колодязненська ЗОШ – історії України, Дворічанський ліцей – історії України, біології, української мови; Мечниківський НВК – української мови; Тавільжанська ЗОШ – біології, математики, географії; Токарівська ЗОШ – історії України, всесвітньої історії, хімії, географії, української мови та математики.</w:t>
      </w:r>
    </w:p>
    <w:p w:rsidR="003B65B7" w:rsidRPr="002019EA" w:rsidRDefault="0016384E" w:rsidP="002019EA">
      <w:pPr>
        <w:jc w:val="both"/>
        <w:rPr>
          <w:rFonts w:ascii="Times New Roman" w:hAnsi="Times New Roman" w:cs="Times New Roman"/>
          <w:sz w:val="28"/>
          <w:szCs w:val="24"/>
          <w:lang w:val="uk-UA"/>
        </w:rPr>
      </w:pPr>
      <w:r w:rsidRPr="002019EA">
        <w:rPr>
          <w:rFonts w:ascii="Times New Roman" w:hAnsi="Times New Roman" w:cs="Times New Roman"/>
          <w:b/>
          <w:sz w:val="28"/>
          <w:szCs w:val="24"/>
          <w:lang w:val="uk-UA"/>
        </w:rPr>
        <w:t>Слайд 21</w:t>
      </w:r>
      <w:r w:rsidRPr="002019EA">
        <w:rPr>
          <w:rFonts w:ascii="Times New Roman" w:hAnsi="Times New Roman" w:cs="Times New Roman"/>
          <w:sz w:val="28"/>
          <w:szCs w:val="24"/>
          <w:lang w:val="uk-UA"/>
        </w:rPr>
        <w:t>. Дякую за увагу!.</w:t>
      </w:r>
    </w:p>
    <w:sectPr w:rsidR="003B65B7" w:rsidRPr="002019EA" w:rsidSect="00BF2713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171586"/>
    <w:multiLevelType w:val="hybridMultilevel"/>
    <w:tmpl w:val="FE745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6C1C53"/>
    <w:multiLevelType w:val="hybridMultilevel"/>
    <w:tmpl w:val="23B63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827CB7"/>
    <w:multiLevelType w:val="hybridMultilevel"/>
    <w:tmpl w:val="6B38C7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68646F"/>
    <w:multiLevelType w:val="hybridMultilevel"/>
    <w:tmpl w:val="29724B54"/>
    <w:lvl w:ilvl="0" w:tplc="631C81E8">
      <w:start w:val="1"/>
      <w:numFmt w:val="bullet"/>
      <w:lvlText w:val="-"/>
      <w:lvlJc w:val="left"/>
      <w:pPr>
        <w:ind w:left="7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22D8"/>
    <w:rsid w:val="00162EF3"/>
    <w:rsid w:val="0016384E"/>
    <w:rsid w:val="002019EA"/>
    <w:rsid w:val="00335B1C"/>
    <w:rsid w:val="003B65B7"/>
    <w:rsid w:val="00437EF6"/>
    <w:rsid w:val="004E3EF8"/>
    <w:rsid w:val="00AD3D8C"/>
    <w:rsid w:val="00BD22D8"/>
    <w:rsid w:val="00BD5B8A"/>
    <w:rsid w:val="00BF2713"/>
    <w:rsid w:val="00C12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9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D22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53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847</Words>
  <Characters>4833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saturn</dc:creator>
  <cp:keywords/>
  <dc:description/>
  <cp:lastModifiedBy>saturn</cp:lastModifiedBy>
  <cp:revision>2</cp:revision>
  <dcterms:created xsi:type="dcterms:W3CDTF">2012-10-23T00:06:00Z</dcterms:created>
  <dcterms:modified xsi:type="dcterms:W3CDTF">2012-10-23T00:06:00Z</dcterms:modified>
</cp:coreProperties>
</file>